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none" w:sz="0" w:space="0" w:color="auto"/>
          <w:insideV w:val="none" w:sz="0" w:space="0" w:color="auto"/>
        </w:tblBorders>
        <w:tblLook w:val="04A0"/>
      </w:tblPr>
      <w:tblGrid>
        <w:gridCol w:w="1850"/>
        <w:gridCol w:w="9166"/>
      </w:tblGrid>
      <w:tr w:rsidR="000767B9" w:rsidTr="00064384">
        <w:tc>
          <w:tcPr>
            <w:tcW w:w="1850" w:type="dxa"/>
          </w:tcPr>
          <w:p w:rsidR="000767B9" w:rsidRDefault="000767B9" w:rsidP="00064384">
            <w:pPr>
              <w:pStyle w:val="Heading1"/>
              <w:spacing w:before="0"/>
              <w:outlineLvl w:val="0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noProof/>
                <w:color w:val="auto"/>
                <w:sz w:val="24"/>
                <w:szCs w:val="24"/>
              </w:rPr>
              <w:drawing>
                <wp:inline distT="0" distB="0" distL="0" distR="0">
                  <wp:extent cx="1018013" cy="678676"/>
                  <wp:effectExtent l="19050" t="0" r="0" b="0"/>
                  <wp:docPr id="18" name="Picture 17" descr="google_apps-ic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oogle_apps-icon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0784" cy="6805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66" w:type="dxa"/>
            <w:vAlign w:val="center"/>
          </w:tcPr>
          <w:p w:rsidR="000767B9" w:rsidRPr="00E135D0" w:rsidRDefault="000767B9" w:rsidP="00BF3C24">
            <w:pPr>
              <w:pStyle w:val="Heading1"/>
              <w:spacing w:before="0"/>
              <w:outlineLvl w:val="0"/>
              <w:rPr>
                <w:color w:val="auto"/>
                <w:sz w:val="24"/>
                <w:szCs w:val="24"/>
              </w:rPr>
            </w:pPr>
            <w:r w:rsidRPr="0026288B">
              <w:rPr>
                <w:b w:val="0"/>
                <w:color w:val="auto"/>
                <w:sz w:val="24"/>
                <w:szCs w:val="24"/>
              </w:rPr>
              <w:t>Google Apps Handout:</w:t>
            </w:r>
            <w:r w:rsidRPr="0026288B">
              <w:rPr>
                <w:color w:val="auto"/>
                <w:sz w:val="24"/>
                <w:szCs w:val="24"/>
              </w:rPr>
              <w:t xml:space="preserve"> </w:t>
            </w:r>
            <w:r w:rsidRPr="0026288B">
              <w:rPr>
                <w:color w:val="auto"/>
                <w:sz w:val="24"/>
                <w:szCs w:val="24"/>
              </w:rPr>
              <w:br/>
            </w:r>
            <w:r w:rsidRPr="0026288B">
              <w:rPr>
                <w:color w:val="auto"/>
                <w:sz w:val="36"/>
                <w:szCs w:val="36"/>
              </w:rPr>
              <w:t xml:space="preserve">How </w:t>
            </w:r>
            <w:r>
              <w:rPr>
                <w:color w:val="auto"/>
                <w:sz w:val="36"/>
                <w:szCs w:val="36"/>
              </w:rPr>
              <w:t xml:space="preserve">to </w:t>
            </w:r>
            <w:r w:rsidR="00BF3C24">
              <w:rPr>
                <w:color w:val="auto"/>
                <w:sz w:val="36"/>
                <w:szCs w:val="36"/>
              </w:rPr>
              <w:t>Make a TinyURL</w:t>
            </w:r>
          </w:p>
        </w:tc>
      </w:tr>
    </w:tbl>
    <w:p w:rsidR="0090645A" w:rsidRPr="00E51491" w:rsidRDefault="0090645A" w:rsidP="00AD6991">
      <w:pPr>
        <w:spacing w:after="0"/>
        <w:rPr>
          <w:sz w:val="24"/>
          <w:szCs w:val="24"/>
        </w:rPr>
      </w:pPr>
    </w:p>
    <w:p w:rsidR="00DA5FD1" w:rsidRDefault="00B3141C" w:rsidP="00DA5FD1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Start in the </w:t>
      </w:r>
      <w:r w:rsidR="000E72ED">
        <w:rPr>
          <w:sz w:val="24"/>
          <w:szCs w:val="24"/>
        </w:rPr>
        <w:t>open Google Form</w:t>
      </w:r>
      <w:r w:rsidR="00B07F61">
        <w:rPr>
          <w:sz w:val="24"/>
          <w:szCs w:val="24"/>
        </w:rPr>
        <w:t>.</w:t>
      </w:r>
    </w:p>
    <w:p w:rsidR="00E615CD" w:rsidRDefault="00E615CD" w:rsidP="00DA5FD1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Click on the “published form link” at the bottom of the page. </w:t>
      </w:r>
    </w:p>
    <w:p w:rsidR="00E615CD" w:rsidRDefault="00E615CD" w:rsidP="00E615CD">
      <w:pPr>
        <w:pStyle w:val="ListParagraph"/>
        <w:spacing w:after="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798277" cy="3089557"/>
            <wp:effectExtent l="19050" t="0" r="2323" b="0"/>
            <wp:docPr id="13" name="Picture 12" descr="published-form-li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blished-form-link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99784" cy="3090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15CD" w:rsidRDefault="00E615CD" w:rsidP="00DA5FD1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“Copy” the published form URL from the top of the browser window.</w:t>
      </w:r>
    </w:p>
    <w:p w:rsidR="00E615CD" w:rsidRDefault="00E615CD" w:rsidP="00E615CD">
      <w:pPr>
        <w:pStyle w:val="ListParagraph"/>
        <w:spacing w:after="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800740" cy="3356517"/>
            <wp:effectExtent l="19050" t="0" r="0" b="0"/>
            <wp:docPr id="11" name="Picture 10" descr="grab-UR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b-URL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02981" cy="3358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7F77" w:rsidRDefault="00877B39" w:rsidP="00DA5FD1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Go to </w:t>
      </w:r>
      <w:hyperlink r:id="rId10" w:history="1">
        <w:r w:rsidRPr="00994AE7">
          <w:rPr>
            <w:rStyle w:val="Hyperlink"/>
            <w:sz w:val="24"/>
            <w:szCs w:val="24"/>
          </w:rPr>
          <w:t>http://tinyurl.com</w:t>
        </w:r>
      </w:hyperlink>
    </w:p>
    <w:p w:rsidR="00877B39" w:rsidRDefault="00877B39" w:rsidP="00DA5FD1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Paste in the long URL  (usually right click to paste).</w:t>
      </w:r>
    </w:p>
    <w:p w:rsidR="00670CD5" w:rsidRDefault="00877B39" w:rsidP="00A926A2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Click the “Make TinyURL!” button.</w:t>
      </w:r>
    </w:p>
    <w:p w:rsidR="00877B39" w:rsidRPr="00877B39" w:rsidRDefault="00877B39" w:rsidP="00877B39">
      <w:pPr>
        <w:pStyle w:val="ListParagraph"/>
        <w:spacing w:after="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416252" cy="2888166"/>
            <wp:effectExtent l="19050" t="0" r="0" b="0"/>
            <wp:docPr id="14" name="Picture 13" descr="make-tinyur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ke-tinyurl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15312" cy="2887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77B39" w:rsidRPr="00877B39" w:rsidSect="00676DB2">
      <w:headerReference w:type="default" r:id="rId12"/>
      <w:footerReference w:type="default" r:id="rId13"/>
      <w:footerReference w:type="first" r:id="rId14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AA4" w:rsidRDefault="00A33AA4" w:rsidP="00AD6991">
      <w:pPr>
        <w:spacing w:after="0" w:line="240" w:lineRule="auto"/>
      </w:pPr>
      <w:r>
        <w:separator/>
      </w:r>
    </w:p>
  </w:endnote>
  <w:endnote w:type="continuationSeparator" w:id="1">
    <w:p w:rsidR="00A33AA4" w:rsidRDefault="00A33AA4" w:rsidP="00AD6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1098"/>
      <w:gridCol w:w="6246"/>
      <w:gridCol w:w="3672"/>
    </w:tblGrid>
    <w:tr w:rsidR="00A27D33" w:rsidTr="00C5777E">
      <w:tc>
        <w:tcPr>
          <w:tcW w:w="1098" w:type="dxa"/>
          <w:shd w:val="clear" w:color="auto" w:fill="auto"/>
          <w:vAlign w:val="bottom"/>
        </w:tcPr>
        <w:p w:rsidR="00A27D33" w:rsidRDefault="00A27D33" w:rsidP="00C5777E">
          <w:pPr>
            <w:pStyle w:val="Footer"/>
          </w:pPr>
          <w:r>
            <w:rPr>
              <w:noProof/>
            </w:rPr>
            <w:drawing>
              <wp:inline distT="0" distB="0" distL="0" distR="0">
                <wp:extent cx="605418" cy="756772"/>
                <wp:effectExtent l="19050" t="0" r="4182" b="0"/>
                <wp:docPr id="5" name="Picture 1" descr="mcccd-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cccd-logo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8386" cy="76048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46" w:type="dxa"/>
          <w:shd w:val="clear" w:color="auto" w:fill="auto"/>
        </w:tcPr>
        <w:p w:rsidR="00667600" w:rsidRDefault="004B41DA" w:rsidP="00C5777E">
          <w:pPr>
            <w:pStyle w:val="Footer"/>
          </w:pPr>
          <w:r>
            <w:rPr>
              <w:b/>
              <w:i/>
            </w:rPr>
            <w:t xml:space="preserve">How to </w:t>
          </w:r>
          <w:r w:rsidR="00BF3C24">
            <w:rPr>
              <w:b/>
              <w:i/>
            </w:rPr>
            <w:t>Make a TinyURL</w:t>
          </w:r>
          <w:r w:rsidR="00667600">
            <w:t xml:space="preserve"> </w:t>
          </w:r>
        </w:p>
        <w:p w:rsidR="00A27D33" w:rsidRDefault="00A27D33" w:rsidP="00C5777E">
          <w:pPr>
            <w:pStyle w:val="Footer"/>
          </w:pPr>
          <w:r>
            <w:t>Google Apps Handouts</w:t>
          </w:r>
        </w:p>
        <w:p w:rsidR="00A27D33" w:rsidRDefault="00A27D33" w:rsidP="00C5777E">
          <w:pPr>
            <w:pStyle w:val="Footer"/>
            <w:tabs>
              <w:tab w:val="clear" w:pos="4680"/>
              <w:tab w:val="clear" w:pos="9360"/>
              <w:tab w:val="left" w:pos="2845"/>
              <w:tab w:val="left" w:pos="4057"/>
            </w:tabs>
          </w:pPr>
          <w:r>
            <w:t>Maricopa Center for Learning &amp; Instruction</w:t>
          </w:r>
          <w:r>
            <w:tab/>
          </w:r>
          <w:r>
            <w:tab/>
          </w:r>
        </w:p>
        <w:p w:rsidR="00A27D33" w:rsidRDefault="004A20F6" w:rsidP="00C5777E">
          <w:pPr>
            <w:pStyle w:val="Footer"/>
          </w:pPr>
          <w:r>
            <w:t>February</w:t>
          </w:r>
          <w:r w:rsidR="00A27D33">
            <w:t xml:space="preserve"> 2009</w:t>
          </w:r>
        </w:p>
      </w:tc>
      <w:tc>
        <w:tcPr>
          <w:tcW w:w="3672" w:type="dxa"/>
          <w:shd w:val="clear" w:color="auto" w:fill="auto"/>
          <w:vAlign w:val="bottom"/>
        </w:tcPr>
        <w:p w:rsidR="00A27D33" w:rsidRDefault="00A27D33" w:rsidP="00C5777E">
          <w:pPr>
            <w:pStyle w:val="Footer"/>
            <w:jc w:val="right"/>
          </w:pPr>
          <w:r>
            <w:t>Handout Developed by:</w:t>
          </w:r>
        </w:p>
        <w:p w:rsidR="00A27D33" w:rsidRPr="00D82957" w:rsidRDefault="00A27D33" w:rsidP="00C5777E">
          <w:pPr>
            <w:pStyle w:val="Footer"/>
            <w:jc w:val="right"/>
            <w:rPr>
              <w:b/>
            </w:rPr>
          </w:pPr>
          <w:r w:rsidRPr="00D82957">
            <w:rPr>
              <w:b/>
            </w:rPr>
            <w:t>Shelley Rodrigo</w:t>
          </w:r>
        </w:p>
        <w:p w:rsidR="00A27D33" w:rsidRDefault="00A27D33" w:rsidP="00C5777E">
          <w:pPr>
            <w:pStyle w:val="Footer"/>
            <w:jc w:val="right"/>
          </w:pPr>
          <w:r>
            <w:t>rrodrigo@mesacc.edu</w:t>
          </w:r>
        </w:p>
        <w:p w:rsidR="00A27D33" w:rsidRDefault="00A27D33" w:rsidP="00C5777E">
          <w:pPr>
            <w:pStyle w:val="Footer"/>
            <w:jc w:val="right"/>
          </w:pPr>
          <w:r>
            <w:rPr>
              <w:noProof/>
            </w:rPr>
            <w:drawing>
              <wp:inline distT="0" distB="0" distL="0" distR="0">
                <wp:extent cx="728066" cy="256478"/>
                <wp:effectExtent l="19050" t="0" r="0" b="0"/>
                <wp:docPr id="12" name="Picture 3" descr="cc-icon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c-icon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4332" cy="2586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AD6991" w:rsidRDefault="00AD6991" w:rsidP="00AD699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1098"/>
      <w:gridCol w:w="6246"/>
      <w:gridCol w:w="3672"/>
    </w:tblGrid>
    <w:tr w:rsidR="00676DB2" w:rsidTr="00FF6880">
      <w:tc>
        <w:tcPr>
          <w:tcW w:w="1098" w:type="dxa"/>
          <w:shd w:val="clear" w:color="auto" w:fill="auto"/>
          <w:vAlign w:val="bottom"/>
        </w:tcPr>
        <w:p w:rsidR="00676DB2" w:rsidRDefault="00FF6880" w:rsidP="00F879F0">
          <w:pPr>
            <w:pStyle w:val="Footer"/>
          </w:pPr>
          <w:r>
            <w:rPr>
              <w:noProof/>
            </w:rPr>
            <w:drawing>
              <wp:inline distT="0" distB="0" distL="0" distR="0">
                <wp:extent cx="605418" cy="756772"/>
                <wp:effectExtent l="19050" t="0" r="4182" b="0"/>
                <wp:docPr id="2" name="Picture 1" descr="mcccd-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cccd-logo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8386" cy="76048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46" w:type="dxa"/>
          <w:shd w:val="clear" w:color="auto" w:fill="auto"/>
        </w:tcPr>
        <w:p w:rsidR="00676DB2" w:rsidRPr="006B37B7" w:rsidRDefault="00676DB2" w:rsidP="00F879F0">
          <w:pPr>
            <w:pStyle w:val="Footer"/>
            <w:rPr>
              <w:b/>
              <w:i/>
            </w:rPr>
          </w:pPr>
          <w:r>
            <w:rPr>
              <w:b/>
              <w:i/>
            </w:rPr>
            <w:t xml:space="preserve">How to </w:t>
          </w:r>
          <w:r w:rsidR="00BF3C24">
            <w:rPr>
              <w:b/>
              <w:i/>
            </w:rPr>
            <w:t>Make a TinyURL</w:t>
          </w:r>
        </w:p>
        <w:p w:rsidR="00676DB2" w:rsidRDefault="00FF6880" w:rsidP="00F879F0">
          <w:pPr>
            <w:pStyle w:val="Footer"/>
          </w:pPr>
          <w:r>
            <w:t xml:space="preserve">Google Apps </w:t>
          </w:r>
          <w:r w:rsidR="00676DB2">
            <w:t>Handouts</w:t>
          </w:r>
        </w:p>
        <w:p w:rsidR="00676DB2" w:rsidRDefault="00FF6880" w:rsidP="00F879F0">
          <w:pPr>
            <w:pStyle w:val="Footer"/>
            <w:tabs>
              <w:tab w:val="clear" w:pos="4680"/>
              <w:tab w:val="clear" w:pos="9360"/>
              <w:tab w:val="left" w:pos="2845"/>
              <w:tab w:val="left" w:pos="4057"/>
            </w:tabs>
          </w:pPr>
          <w:r>
            <w:t>Maricopa Center for Learning &amp; Instruction</w:t>
          </w:r>
          <w:r w:rsidR="00676DB2">
            <w:tab/>
          </w:r>
          <w:r w:rsidR="00676DB2">
            <w:tab/>
          </w:r>
        </w:p>
        <w:p w:rsidR="00676DB2" w:rsidRDefault="004A20F6" w:rsidP="00F879F0">
          <w:pPr>
            <w:pStyle w:val="Footer"/>
          </w:pPr>
          <w:r>
            <w:t>February</w:t>
          </w:r>
          <w:r w:rsidR="00676DB2">
            <w:t xml:space="preserve"> 2009</w:t>
          </w:r>
        </w:p>
      </w:tc>
      <w:tc>
        <w:tcPr>
          <w:tcW w:w="3672" w:type="dxa"/>
          <w:shd w:val="clear" w:color="auto" w:fill="auto"/>
          <w:vAlign w:val="bottom"/>
        </w:tcPr>
        <w:p w:rsidR="00676DB2" w:rsidRDefault="00676DB2" w:rsidP="00F879F0">
          <w:pPr>
            <w:pStyle w:val="Footer"/>
            <w:jc w:val="right"/>
          </w:pPr>
          <w:r>
            <w:t>Handout Developed by:</w:t>
          </w:r>
        </w:p>
        <w:p w:rsidR="00676DB2" w:rsidRPr="00D82957" w:rsidRDefault="00676DB2" w:rsidP="00F879F0">
          <w:pPr>
            <w:pStyle w:val="Footer"/>
            <w:jc w:val="right"/>
            <w:rPr>
              <w:b/>
            </w:rPr>
          </w:pPr>
          <w:r w:rsidRPr="00D82957">
            <w:rPr>
              <w:b/>
            </w:rPr>
            <w:t>Shelley Rodrigo</w:t>
          </w:r>
        </w:p>
        <w:p w:rsidR="00676DB2" w:rsidRDefault="00FF6880" w:rsidP="00F879F0">
          <w:pPr>
            <w:pStyle w:val="Footer"/>
            <w:jc w:val="right"/>
          </w:pPr>
          <w:r>
            <w:t>rrodrigo</w:t>
          </w:r>
          <w:r w:rsidR="00676DB2">
            <w:t>@</w:t>
          </w:r>
          <w:r>
            <w:t>mesacc.edu</w:t>
          </w:r>
        </w:p>
        <w:p w:rsidR="00676DB2" w:rsidRDefault="00676DB2" w:rsidP="00F879F0">
          <w:pPr>
            <w:pStyle w:val="Footer"/>
            <w:jc w:val="right"/>
          </w:pPr>
          <w:r>
            <w:rPr>
              <w:noProof/>
            </w:rPr>
            <w:drawing>
              <wp:inline distT="0" distB="0" distL="0" distR="0">
                <wp:extent cx="728066" cy="256478"/>
                <wp:effectExtent l="19050" t="0" r="0" b="0"/>
                <wp:docPr id="9" name="Picture 3" descr="cc-icon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c-icon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4332" cy="2586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676DB2" w:rsidRDefault="00676DB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AA4" w:rsidRDefault="00A33AA4" w:rsidP="00AD6991">
      <w:pPr>
        <w:spacing w:after="0" w:line="240" w:lineRule="auto"/>
      </w:pPr>
      <w:r>
        <w:separator/>
      </w:r>
    </w:p>
  </w:footnote>
  <w:footnote w:type="continuationSeparator" w:id="1">
    <w:p w:rsidR="00A33AA4" w:rsidRDefault="00A33AA4" w:rsidP="00AD6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DB2" w:rsidRPr="002D46C4" w:rsidRDefault="00A27D33" w:rsidP="002D46C4">
    <w:pPr>
      <w:spacing w:after="0" w:line="240" w:lineRule="auto"/>
      <w:jc w:val="right"/>
      <w:rPr>
        <w:sz w:val="18"/>
        <w:szCs w:val="18"/>
      </w:rPr>
    </w:pPr>
    <w:r>
      <w:rPr>
        <w:b/>
        <w:sz w:val="18"/>
        <w:szCs w:val="18"/>
      </w:rPr>
      <w:t>How to</w:t>
    </w:r>
    <w:r w:rsidR="00667600">
      <w:rPr>
        <w:b/>
        <w:sz w:val="18"/>
        <w:szCs w:val="18"/>
      </w:rPr>
      <w:t xml:space="preserve"> </w:t>
    </w:r>
    <w:r w:rsidR="00BF3C24">
      <w:rPr>
        <w:b/>
        <w:sz w:val="18"/>
        <w:szCs w:val="18"/>
      </w:rPr>
      <w:t>Make a TinyURL</w:t>
    </w:r>
    <w:r w:rsidR="00DF471A">
      <w:rPr>
        <w:b/>
        <w:sz w:val="18"/>
        <w:szCs w:val="18"/>
      </w:rPr>
      <w:t>/</w:t>
    </w:r>
    <w:sdt>
      <w:sdtPr>
        <w:rPr>
          <w:sz w:val="18"/>
          <w:szCs w:val="18"/>
        </w:rPr>
        <w:id w:val="250395305"/>
        <w:docPartObj>
          <w:docPartGallery w:val="Page Numbers (Top of Page)"/>
          <w:docPartUnique/>
        </w:docPartObj>
      </w:sdtPr>
      <w:sdtContent>
        <w:r w:rsidR="002D46C4" w:rsidRPr="002D46C4">
          <w:rPr>
            <w:sz w:val="18"/>
            <w:szCs w:val="18"/>
          </w:rPr>
          <w:t xml:space="preserve">Page </w:t>
        </w:r>
        <w:r w:rsidR="00AF2935" w:rsidRPr="002D46C4">
          <w:rPr>
            <w:sz w:val="18"/>
            <w:szCs w:val="18"/>
          </w:rPr>
          <w:fldChar w:fldCharType="begin"/>
        </w:r>
        <w:r w:rsidR="002D46C4" w:rsidRPr="002D46C4">
          <w:rPr>
            <w:sz w:val="18"/>
            <w:szCs w:val="18"/>
          </w:rPr>
          <w:instrText xml:space="preserve"> PAGE </w:instrText>
        </w:r>
        <w:r w:rsidR="00AF2935" w:rsidRPr="002D46C4">
          <w:rPr>
            <w:sz w:val="18"/>
            <w:szCs w:val="18"/>
          </w:rPr>
          <w:fldChar w:fldCharType="separate"/>
        </w:r>
        <w:r w:rsidR="00877B39">
          <w:rPr>
            <w:noProof/>
            <w:sz w:val="18"/>
            <w:szCs w:val="18"/>
          </w:rPr>
          <w:t>2</w:t>
        </w:r>
        <w:r w:rsidR="00AF2935" w:rsidRPr="002D46C4">
          <w:rPr>
            <w:sz w:val="18"/>
            <w:szCs w:val="18"/>
          </w:rPr>
          <w:fldChar w:fldCharType="end"/>
        </w:r>
        <w:r w:rsidR="002D46C4" w:rsidRPr="002D46C4">
          <w:rPr>
            <w:sz w:val="18"/>
            <w:szCs w:val="18"/>
          </w:rPr>
          <w:t xml:space="preserve"> of </w:t>
        </w:r>
        <w:r w:rsidR="00AF2935" w:rsidRPr="002D46C4">
          <w:rPr>
            <w:sz w:val="18"/>
            <w:szCs w:val="18"/>
          </w:rPr>
          <w:fldChar w:fldCharType="begin"/>
        </w:r>
        <w:r w:rsidR="002D46C4" w:rsidRPr="002D46C4">
          <w:rPr>
            <w:sz w:val="18"/>
            <w:szCs w:val="18"/>
          </w:rPr>
          <w:instrText xml:space="preserve"> NUMPAGES  </w:instrText>
        </w:r>
        <w:r w:rsidR="00AF2935" w:rsidRPr="002D46C4">
          <w:rPr>
            <w:sz w:val="18"/>
            <w:szCs w:val="18"/>
          </w:rPr>
          <w:fldChar w:fldCharType="separate"/>
        </w:r>
        <w:r w:rsidR="00877B39">
          <w:rPr>
            <w:noProof/>
            <w:sz w:val="18"/>
            <w:szCs w:val="18"/>
          </w:rPr>
          <w:t>2</w:t>
        </w:r>
        <w:r w:rsidR="00AF2935" w:rsidRPr="002D46C4">
          <w:rPr>
            <w:sz w:val="18"/>
            <w:szCs w:val="18"/>
          </w:rPr>
          <w:fldChar w:fldCharType="end"/>
        </w:r>
      </w:sdtContent>
    </w:sdt>
  </w:p>
  <w:p w:rsidR="00676DB2" w:rsidRDefault="00676DB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9A25BB"/>
    <w:multiLevelType w:val="hybridMultilevel"/>
    <w:tmpl w:val="4880EC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7C45B38"/>
    <w:multiLevelType w:val="hybridMultilevel"/>
    <w:tmpl w:val="495A72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20"/>
  <w:drawingGridHorizontalSpacing w:val="110"/>
  <w:displayHorizontalDrawingGridEvery w:val="2"/>
  <w:characterSpacingControl w:val="doNotCompress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/>
  <w:rsids>
    <w:rsidRoot w:val="000729F6"/>
    <w:rsid w:val="00011F38"/>
    <w:rsid w:val="00012D70"/>
    <w:rsid w:val="00027000"/>
    <w:rsid w:val="0003699E"/>
    <w:rsid w:val="00067355"/>
    <w:rsid w:val="000729F6"/>
    <w:rsid w:val="000767B9"/>
    <w:rsid w:val="00094A25"/>
    <w:rsid w:val="000A0F6C"/>
    <w:rsid w:val="000A6CF6"/>
    <w:rsid w:val="000C3879"/>
    <w:rsid w:val="000E72ED"/>
    <w:rsid w:val="001040BC"/>
    <w:rsid w:val="00125E5F"/>
    <w:rsid w:val="00135123"/>
    <w:rsid w:val="001420E4"/>
    <w:rsid w:val="00145311"/>
    <w:rsid w:val="00181DED"/>
    <w:rsid w:val="001946C1"/>
    <w:rsid w:val="001C13DB"/>
    <w:rsid w:val="001C2C7D"/>
    <w:rsid w:val="001D5773"/>
    <w:rsid w:val="00200944"/>
    <w:rsid w:val="0026122C"/>
    <w:rsid w:val="0026288B"/>
    <w:rsid w:val="00284A22"/>
    <w:rsid w:val="002A001E"/>
    <w:rsid w:val="002A0480"/>
    <w:rsid w:val="002D46C4"/>
    <w:rsid w:val="002E7504"/>
    <w:rsid w:val="00386BF7"/>
    <w:rsid w:val="003B1705"/>
    <w:rsid w:val="003C27AA"/>
    <w:rsid w:val="003C3593"/>
    <w:rsid w:val="003C7E04"/>
    <w:rsid w:val="00417D4C"/>
    <w:rsid w:val="004219FD"/>
    <w:rsid w:val="00423971"/>
    <w:rsid w:val="004402D0"/>
    <w:rsid w:val="00466F05"/>
    <w:rsid w:val="004A20F6"/>
    <w:rsid w:val="004B41DA"/>
    <w:rsid w:val="004C65D6"/>
    <w:rsid w:val="005229F3"/>
    <w:rsid w:val="00561B33"/>
    <w:rsid w:val="00594E14"/>
    <w:rsid w:val="005A3066"/>
    <w:rsid w:val="005A565D"/>
    <w:rsid w:val="005D04AE"/>
    <w:rsid w:val="005D641F"/>
    <w:rsid w:val="005F0245"/>
    <w:rsid w:val="005F3DF8"/>
    <w:rsid w:val="00605F98"/>
    <w:rsid w:val="00613C15"/>
    <w:rsid w:val="00667600"/>
    <w:rsid w:val="00670CD5"/>
    <w:rsid w:val="00676DB2"/>
    <w:rsid w:val="006A77C5"/>
    <w:rsid w:val="006B37B7"/>
    <w:rsid w:val="006D4E40"/>
    <w:rsid w:val="006E3729"/>
    <w:rsid w:val="006E3F11"/>
    <w:rsid w:val="007129A6"/>
    <w:rsid w:val="007629AE"/>
    <w:rsid w:val="0077352E"/>
    <w:rsid w:val="007D15E0"/>
    <w:rsid w:val="00804ACE"/>
    <w:rsid w:val="00814102"/>
    <w:rsid w:val="00821601"/>
    <w:rsid w:val="00831719"/>
    <w:rsid w:val="00837865"/>
    <w:rsid w:val="00861CF0"/>
    <w:rsid w:val="00863B83"/>
    <w:rsid w:val="00866581"/>
    <w:rsid w:val="00877B39"/>
    <w:rsid w:val="008B0089"/>
    <w:rsid w:val="008E30C8"/>
    <w:rsid w:val="008E7E38"/>
    <w:rsid w:val="008F0BC7"/>
    <w:rsid w:val="008F32FB"/>
    <w:rsid w:val="008F7E01"/>
    <w:rsid w:val="0090645A"/>
    <w:rsid w:val="009225F8"/>
    <w:rsid w:val="009234B6"/>
    <w:rsid w:val="00940756"/>
    <w:rsid w:val="009460EE"/>
    <w:rsid w:val="009766F9"/>
    <w:rsid w:val="0098217F"/>
    <w:rsid w:val="00994222"/>
    <w:rsid w:val="009A5A6C"/>
    <w:rsid w:val="009B0253"/>
    <w:rsid w:val="009B712D"/>
    <w:rsid w:val="009C5BB3"/>
    <w:rsid w:val="009E781F"/>
    <w:rsid w:val="00A0465E"/>
    <w:rsid w:val="00A27D33"/>
    <w:rsid w:val="00A30375"/>
    <w:rsid w:val="00A33AA4"/>
    <w:rsid w:val="00A86F85"/>
    <w:rsid w:val="00A926A2"/>
    <w:rsid w:val="00AA43B0"/>
    <w:rsid w:val="00AC2207"/>
    <w:rsid w:val="00AC712E"/>
    <w:rsid w:val="00AD6991"/>
    <w:rsid w:val="00AF2935"/>
    <w:rsid w:val="00B07F61"/>
    <w:rsid w:val="00B21CB2"/>
    <w:rsid w:val="00B24ACA"/>
    <w:rsid w:val="00B2723B"/>
    <w:rsid w:val="00B3141C"/>
    <w:rsid w:val="00B53AAF"/>
    <w:rsid w:val="00B93F7B"/>
    <w:rsid w:val="00BF0F41"/>
    <w:rsid w:val="00BF3C24"/>
    <w:rsid w:val="00C03B31"/>
    <w:rsid w:val="00C3401B"/>
    <w:rsid w:val="00C5466C"/>
    <w:rsid w:val="00CE71BD"/>
    <w:rsid w:val="00CF5B66"/>
    <w:rsid w:val="00D06A64"/>
    <w:rsid w:val="00D31D40"/>
    <w:rsid w:val="00D3458A"/>
    <w:rsid w:val="00D412FF"/>
    <w:rsid w:val="00D8136F"/>
    <w:rsid w:val="00D82957"/>
    <w:rsid w:val="00D92CCF"/>
    <w:rsid w:val="00DA1921"/>
    <w:rsid w:val="00DA5130"/>
    <w:rsid w:val="00DA5FD1"/>
    <w:rsid w:val="00DB7D89"/>
    <w:rsid w:val="00DF471A"/>
    <w:rsid w:val="00E017AE"/>
    <w:rsid w:val="00E51491"/>
    <w:rsid w:val="00E615CD"/>
    <w:rsid w:val="00E63295"/>
    <w:rsid w:val="00E77E31"/>
    <w:rsid w:val="00E873F3"/>
    <w:rsid w:val="00E9434D"/>
    <w:rsid w:val="00EA42BE"/>
    <w:rsid w:val="00EC622B"/>
    <w:rsid w:val="00EF40A9"/>
    <w:rsid w:val="00F43C30"/>
    <w:rsid w:val="00F47F77"/>
    <w:rsid w:val="00F55F47"/>
    <w:rsid w:val="00F74D80"/>
    <w:rsid w:val="00F91160"/>
    <w:rsid w:val="00F94F66"/>
    <w:rsid w:val="00FF6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375"/>
  </w:style>
  <w:style w:type="paragraph" w:styleId="Heading1">
    <w:name w:val="heading 1"/>
    <w:basedOn w:val="Normal"/>
    <w:next w:val="Normal"/>
    <w:link w:val="Heading1Char"/>
    <w:uiPriority w:val="9"/>
    <w:qFormat/>
    <w:rsid w:val="004219F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69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991"/>
  </w:style>
  <w:style w:type="paragraph" w:styleId="Footer">
    <w:name w:val="footer"/>
    <w:basedOn w:val="Normal"/>
    <w:link w:val="FooterChar"/>
    <w:uiPriority w:val="99"/>
    <w:unhideWhenUsed/>
    <w:rsid w:val="00AD69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991"/>
  </w:style>
  <w:style w:type="paragraph" w:styleId="BalloonText">
    <w:name w:val="Balloon Text"/>
    <w:basedOn w:val="Normal"/>
    <w:link w:val="BalloonTextChar"/>
    <w:uiPriority w:val="99"/>
    <w:semiHidden/>
    <w:unhideWhenUsed/>
    <w:rsid w:val="00AD6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99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D69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82957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219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4219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tinyur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Shelley Rodrigo</dc:creator>
  <cp:keywords/>
  <dc:description/>
  <cp:lastModifiedBy>Shelley Rodrigo</cp:lastModifiedBy>
  <cp:revision>5</cp:revision>
  <cp:lastPrinted>2009-02-17T16:31:00Z</cp:lastPrinted>
  <dcterms:created xsi:type="dcterms:W3CDTF">2009-02-17T16:32:00Z</dcterms:created>
  <dcterms:modified xsi:type="dcterms:W3CDTF">2009-02-17T16:39:00Z</dcterms:modified>
</cp:coreProperties>
</file>